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346E">
      <w:pPr>
        <w:wordWrap w:val="0"/>
        <w:spacing w:line="560" w:lineRule="exact"/>
        <w:rPr>
          <w:rFonts w:ascii="Times New Roman" w:hAnsi="Times New Roman" w:eastAsia="方正黑体_GBK"/>
          <w:color w:val="000000"/>
          <w:sz w:val="32"/>
          <w:szCs w:val="32"/>
        </w:rPr>
      </w:pPr>
      <w:r>
        <w:rPr>
          <w:rFonts w:ascii="Times New Roman" w:hAnsi="Times New Roman" w:eastAsia="方正黑体_GBK"/>
          <w:color w:val="000000"/>
          <w:sz w:val="32"/>
          <w:szCs w:val="32"/>
        </w:rPr>
        <w:t>附件3</w:t>
      </w:r>
      <w:r>
        <w:rPr>
          <w:rFonts w:hint="eastAsia" w:ascii="Times New Roman" w:hAnsi="Times New Roman" w:eastAsia="方正黑体_GBK"/>
          <w:color w:val="000000"/>
          <w:sz w:val="32"/>
          <w:szCs w:val="32"/>
        </w:rPr>
        <w:t xml:space="preserve"> </w:t>
      </w:r>
    </w:p>
    <w:p w14:paraId="78EA3BF3">
      <w:pPr>
        <w:wordWrap w:val="0"/>
        <w:spacing w:line="560" w:lineRule="exact"/>
        <w:jc w:val="center"/>
        <w:rPr>
          <w:rFonts w:ascii="方正小标宋_GBK" w:eastAsia="方正小标宋_GBK"/>
          <w:bCs/>
          <w:sz w:val="36"/>
          <w:szCs w:val="36"/>
        </w:rPr>
      </w:pPr>
      <w:r>
        <w:rPr>
          <w:rFonts w:hint="eastAsia" w:ascii="方正小标宋_GBK" w:eastAsia="方正小标宋_GBK"/>
          <w:bCs/>
          <w:sz w:val="36"/>
          <w:szCs w:val="36"/>
        </w:rPr>
        <w:t>政府专职消防员诚信报名考试承诺书</w:t>
      </w:r>
    </w:p>
    <w:p w14:paraId="3A217721">
      <w:pPr>
        <w:adjustRightInd w:val="0"/>
        <w:snapToGrid w:val="0"/>
        <w:spacing w:line="560" w:lineRule="exact"/>
        <w:ind w:firstLine="560" w:firstLineChars="200"/>
        <w:rPr>
          <w:rFonts w:ascii="Times New Roman" w:hAnsi="Times New Roman" w:eastAsia="方正仿宋_GBK"/>
          <w:sz w:val="28"/>
          <w:szCs w:val="28"/>
        </w:rPr>
      </w:pPr>
    </w:p>
    <w:p w14:paraId="2B2213F6">
      <w:pPr>
        <w:pStyle w:val="8"/>
        <w:shd w:val="clear" w:color="auto" w:fill="FFFFFF"/>
        <w:adjustRightInd w:val="0"/>
        <w:snapToGrid w:val="0"/>
        <w:spacing w:beforeAutospacing="0" w:afterAutospacing="0" w:line="550" w:lineRule="exact"/>
        <w:ind w:firstLine="560" w:firstLineChars="200"/>
        <w:jc w:val="both"/>
        <w:rPr>
          <w:rFonts w:ascii="Times New Roman" w:hAnsi="Times New Roman" w:eastAsia="方正仿宋_GBK"/>
          <w:sz w:val="28"/>
          <w:szCs w:val="28"/>
        </w:rPr>
      </w:pPr>
      <w:r>
        <w:rPr>
          <w:rFonts w:hint="eastAsia" w:ascii="Times New Roman" w:hAnsi="Times New Roman" w:eastAsia="方正仿宋_GBK"/>
          <w:sz w:val="28"/>
          <w:szCs w:val="28"/>
        </w:rPr>
        <w:t>我报名参加天津滨海高新技术产业开发区消防救援支队招录政府专职消防员统一考试。我已认真阅读报名《天津滨海高新技术产业开发区消防救援支队2025年度面向社会公开招录政府专职消防员公告》发布的有关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FD60139">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在报名和考试中我郑重承诺：</w:t>
      </w:r>
    </w:p>
    <w:p w14:paraId="3EC0205E">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一、我保证在网上报名和确认时，严格按照报名资格条件及相关政策要求，如实、准确提交个人信息和证件证明材料。如提供虚假、错误信息或弄虚作假，本人承担由此造成的一切后果。</w:t>
      </w:r>
    </w:p>
    <w:p w14:paraId="068B2CC0">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二、我将自觉服从考试组织管理部门的统一安排，接受监考人员的管理、监督和检查。</w:t>
      </w:r>
    </w:p>
    <w:p w14:paraId="68B036A9">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三、我将以社会主义核心价值观为准则，自觉遵守相关法律和考试纪律、考场规则，诚信考试，不违规、不作弊。</w:t>
      </w:r>
    </w:p>
    <w:p w14:paraId="09130DC5">
      <w:pPr>
        <w:adjustRightInd w:val="0"/>
        <w:snapToGrid w:val="0"/>
        <w:spacing w:line="560" w:lineRule="exact"/>
        <w:ind w:firstLine="560" w:firstLineChars="200"/>
        <w:rPr>
          <w:rFonts w:ascii="Times New Roman" w:hAnsi="Times New Roman" w:eastAsia="方正仿宋_GBK"/>
          <w:sz w:val="28"/>
          <w:szCs w:val="28"/>
        </w:rPr>
      </w:pPr>
    </w:p>
    <w:p w14:paraId="031EC3D2">
      <w:pPr>
        <w:adjustRightInd w:val="0"/>
        <w:snapToGrid w:val="0"/>
        <w:spacing w:line="560" w:lineRule="exact"/>
        <w:ind w:firstLine="560" w:firstLineChars="200"/>
        <w:rPr>
          <w:rFonts w:ascii="Times New Roman" w:hAnsi="Times New Roman" w:eastAsia="方正仿宋_GBK"/>
          <w:sz w:val="28"/>
          <w:szCs w:val="28"/>
        </w:rPr>
      </w:pPr>
    </w:p>
    <w:p w14:paraId="42B2CA15">
      <w:pPr>
        <w:pStyle w:val="2"/>
        <w:ind w:left="0" w:leftChars="0" w:firstLine="0" w:firstLineChars="0"/>
        <w:rPr>
          <w:rFonts w:ascii="方正小标宋_GBK" w:hAnsi="Times New Roman" w:eastAsia="方正小标宋_GBK"/>
          <w:sz w:val="44"/>
          <w:szCs w:val="44"/>
        </w:rPr>
      </w:pPr>
      <w:r>
        <w:rPr>
          <w:rFonts w:hint="eastAsia" w:ascii="Times New Roman" w:hAnsi="Times New Roman" w:eastAsia="方正仿宋_GBK"/>
          <w:sz w:val="28"/>
          <w:szCs w:val="28"/>
        </w:rPr>
        <w:t>承诺人签字：</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年</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月</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日</w:t>
      </w:r>
      <w:bookmarkStart w:id="0" w:name="_GoBack"/>
      <w:bookmarkEnd w:id="0"/>
    </w:p>
    <w:p w14:paraId="231E1FAA">
      <w:pPr>
        <w:pStyle w:val="2"/>
        <w:ind w:left="0" w:leftChars="0" w:firstLine="0" w:firstLineChars="0"/>
      </w:pPr>
    </w:p>
    <w:sectPr>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7DF9C788-3180-4807-AC53-8AE056117A84}"/>
  </w:font>
  <w:font w:name="方正小标宋_GBK">
    <w:panose1 w:val="02000000000000000000"/>
    <w:charset w:val="86"/>
    <w:family w:val="script"/>
    <w:pitch w:val="default"/>
    <w:sig w:usb0="A00002BF" w:usb1="38CF7CFA" w:usb2="00082016" w:usb3="00000000" w:csb0="00040001" w:csb1="00000000"/>
    <w:embedRegular r:id="rId2" w:fontKey="{895E1A09-372D-4324-A9DF-4838234A2BE3}"/>
  </w:font>
  <w:font w:name="方正黑体_GBK">
    <w:altName w:val="微软雅黑"/>
    <w:panose1 w:val="03000509000000000000"/>
    <w:charset w:val="86"/>
    <w:family w:val="script"/>
    <w:pitch w:val="default"/>
    <w:sig w:usb0="00000000" w:usb1="00000000" w:usb2="00000010" w:usb3="00000000" w:csb0="00040000" w:csb1="00000000"/>
    <w:embedRegular r:id="rId3" w:fontKey="{BEDBEBDE-BFE1-47C8-B1C2-80F062BFDCD5}"/>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7F2797"/>
    <w:rsid w:val="00885782"/>
    <w:rsid w:val="008A7BB6"/>
    <w:rsid w:val="00AB1484"/>
    <w:rsid w:val="01FA65AD"/>
    <w:rsid w:val="064C44FB"/>
    <w:rsid w:val="07830DF3"/>
    <w:rsid w:val="0C6311F3"/>
    <w:rsid w:val="0C6962AD"/>
    <w:rsid w:val="0FEC3AAB"/>
    <w:rsid w:val="157B57FF"/>
    <w:rsid w:val="17F378CF"/>
    <w:rsid w:val="1E1467F1"/>
    <w:rsid w:val="20AC2D10"/>
    <w:rsid w:val="24AB7DB8"/>
    <w:rsid w:val="25290DD3"/>
    <w:rsid w:val="289F15C5"/>
    <w:rsid w:val="2A4E308A"/>
    <w:rsid w:val="355A28E3"/>
    <w:rsid w:val="38966328"/>
    <w:rsid w:val="39387F58"/>
    <w:rsid w:val="3AA36ADA"/>
    <w:rsid w:val="3DE03BA2"/>
    <w:rsid w:val="44337121"/>
    <w:rsid w:val="48A028AB"/>
    <w:rsid w:val="4BDE3E16"/>
    <w:rsid w:val="51DD149A"/>
    <w:rsid w:val="59123351"/>
    <w:rsid w:val="60243386"/>
    <w:rsid w:val="60B168B0"/>
    <w:rsid w:val="66E856F1"/>
    <w:rsid w:val="68474EB0"/>
    <w:rsid w:val="688651C2"/>
    <w:rsid w:val="69CC0026"/>
    <w:rsid w:val="6FA80114"/>
    <w:rsid w:val="7248490E"/>
    <w:rsid w:val="784D63B8"/>
    <w:rsid w:val="7A3C5C98"/>
    <w:rsid w:val="7B00726C"/>
    <w:rsid w:val="7BA94FF8"/>
    <w:rsid w:val="7D877EB1"/>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3770</Words>
  <Characters>4166</Characters>
  <Lines>16</Lines>
  <Paragraphs>21</Paragraphs>
  <TotalTime>165</TotalTime>
  <ScaleCrop>false</ScaleCrop>
  <LinksUpToDate>false</LinksUpToDate>
  <CharactersWithSpaces>4494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2025-10-29T01:02:00Z</cp:lastPrinted>
  <dcterms:modified xsi:type="dcterms:W3CDTF">2025-11-04T08:49:10Z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2B37B8F113394F73AF6D1F005724122C_13</vt:lpwstr>
  </property>
  <property fmtid="{D5CDD505-2E9C-101B-9397-08002B2CF9AE}" pid="4" name="KSOTemplateDocerSaveRecord">
    <vt:lpwstr>eyJoZGlkIjoiYWEwOTFiYjQzMzhhY2MwYmMwYmM2YTY5NjkxODYzMmEiLCJ1c2VySWQiOiI2NTc5MTU3OTIifQ==</vt:lpwstr>
  </property>
</Properties>
</file>